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6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0"/>
        <w:gridCol w:w="1531"/>
        <w:gridCol w:w="1531"/>
        <w:gridCol w:w="608"/>
        <w:gridCol w:w="923"/>
        <w:gridCol w:w="1531"/>
        <w:gridCol w:w="1531"/>
        <w:gridCol w:w="1531"/>
      </w:tblGrid>
      <w:tr w:rsidR="00B7618D" w:rsidRPr="00C843A2" w:rsidTr="00C843A2">
        <w:trPr>
          <w:cantSplit/>
          <w:trHeight w:hRule="exact" w:val="7760"/>
          <w:jc w:val="center"/>
        </w:trPr>
        <w:tc>
          <w:tcPr>
            <w:tcW w:w="10716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</w:tc>
      </w:tr>
      <w:tr w:rsidR="00B7618D" w:rsidRPr="00C843A2" w:rsidTr="00C843A2">
        <w:trPr>
          <w:cantSplit/>
          <w:trHeight w:val="750"/>
          <w:jc w:val="center"/>
        </w:trPr>
        <w:tc>
          <w:tcPr>
            <w:tcW w:w="5200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:rsidR="008A1F5B" w:rsidRPr="00C843A2" w:rsidRDefault="008A1F5B" w:rsidP="00D93D07">
            <w:pPr>
              <w:rPr>
                <w:rFonts w:ascii="Century Gothic" w:hAnsi="Century Gothic" w:cs="Arial"/>
                <w:b/>
                <w:bCs/>
                <w:sz w:val="60"/>
                <w:szCs w:val="60"/>
                <w:lang w:val="ru-RU"/>
              </w:rPr>
            </w:pPr>
          </w:p>
          <w:p w:rsidR="008A1F5B" w:rsidRPr="00C843A2" w:rsidRDefault="0005201A" w:rsidP="00D93D07">
            <w:pPr>
              <w:rPr>
                <w:rFonts w:ascii="Century Gothic" w:eastAsia="Arial Unicode MS" w:hAnsi="Century Gothic" w:cs="Arial"/>
                <w:b/>
                <w:bCs/>
                <w:color w:val="FF0000"/>
                <w:sz w:val="60"/>
                <w:szCs w:val="60"/>
                <w:lang w:val="ru-RU"/>
              </w:rPr>
            </w:pPr>
            <w:r w:rsidRPr="0005201A">
              <w:rPr>
                <w:rFonts w:ascii="Century Gothic" w:hAnsi="Century Gothic" w:cs="Arial"/>
                <w:b/>
                <w:bCs/>
                <w:color w:val="FF0000"/>
                <w:sz w:val="60"/>
                <w:szCs w:val="60"/>
                <w:lang w:val="en-US"/>
              </w:rPr>
              <w:t>MAYO</w:t>
            </w:r>
          </w:p>
        </w:tc>
        <w:tc>
          <w:tcPr>
            <w:tcW w:w="5516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:rsidR="008A1F5B" w:rsidRPr="00C843A2" w:rsidRDefault="008A1F5B" w:rsidP="00D93D07">
            <w:pPr>
              <w:ind w:right="14"/>
              <w:jc w:val="right"/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</w:rPr>
            </w:pPr>
          </w:p>
          <w:p w:rsidR="008A1F5B" w:rsidRPr="00C843A2" w:rsidRDefault="00B37F8B" w:rsidP="00D93D07">
            <w:pPr>
              <w:ind w:right="14"/>
              <w:jc w:val="right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20"/>
                <w:szCs w:val="60"/>
                <w:lang w:val="en-US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en-US"/>
              </w:rPr>
              <w:t>202</w:t>
            </w:r>
            <w:r w:rsidR="0061731C" w:rsidRPr="00C843A2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en-US"/>
              </w:rPr>
              <w:t>1</w:t>
            </w:r>
          </w:p>
        </w:tc>
      </w:tr>
      <w:tr w:rsidR="00B7618D" w:rsidRPr="00C843A2" w:rsidTr="00C843A2">
        <w:trPr>
          <w:cantSplit/>
          <w:trHeight w:val="300"/>
          <w:jc w:val="center"/>
        </w:trPr>
        <w:tc>
          <w:tcPr>
            <w:tcW w:w="1530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  <w:t>LUNES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MARTES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MIERCOLES</w:t>
            </w:r>
          </w:p>
        </w:tc>
        <w:tc>
          <w:tcPr>
            <w:tcW w:w="1531" w:type="dxa"/>
            <w:gridSpan w:val="2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JUEVIS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VIERNES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  <w:t>SABADO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  <w:lang w:val="ru-RU"/>
              </w:rPr>
              <w:t>DOMINGO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201A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1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201A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2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201A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3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201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4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201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5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201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6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201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7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201A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8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201A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9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201A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10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201A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11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201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12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201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13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201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14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201A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15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201A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16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201A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17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201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18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201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19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201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20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201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21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201A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22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201A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23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7B3BA2" w:rsidRDefault="0005201A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  <w:t>24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7B3BA2" w:rsidRDefault="0005201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  <w:t>25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7B3BA2" w:rsidRDefault="0005201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  <w:t>26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201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27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201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28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201A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  <w:t>29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201A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30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201A" w:rsidP="00D93D07">
            <w:pPr>
              <w:jc w:val="center"/>
              <w:rPr>
                <w:rFonts w:ascii="Century Gothic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en-US"/>
              </w:rPr>
            </w:pPr>
          </w:p>
        </w:tc>
      </w:tr>
    </w:tbl>
    <w:p w:rsidR="00883B2E" w:rsidRPr="00C843A2" w:rsidRDefault="00883B2E">
      <w:pPr>
        <w:rPr>
          <w:rFonts w:ascii="Century Gothic" w:hAnsi="Century Gothic"/>
        </w:rPr>
      </w:pPr>
    </w:p>
    <w:sectPr w:rsidR="00883B2E" w:rsidRPr="00C843A2" w:rsidSect="008A1F5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5B"/>
    <w:rsid w:val="0005201A"/>
    <w:rsid w:val="003F2AFF"/>
    <w:rsid w:val="00456B14"/>
    <w:rsid w:val="00540B21"/>
    <w:rsid w:val="005F6844"/>
    <w:rsid w:val="0061731C"/>
    <w:rsid w:val="00705C7C"/>
    <w:rsid w:val="007B3BA2"/>
    <w:rsid w:val="00883B2E"/>
    <w:rsid w:val="008A1F5B"/>
    <w:rsid w:val="009F4634"/>
    <w:rsid w:val="00B37F8B"/>
    <w:rsid w:val="00B7618D"/>
    <w:rsid w:val="00B76E44"/>
    <w:rsid w:val="00BD50A2"/>
    <w:rsid w:val="00C61177"/>
    <w:rsid w:val="00C713AC"/>
    <w:rsid w:val="00C843A2"/>
    <w:rsid w:val="00D93D07"/>
    <w:rsid w:val="00DD20B5"/>
    <w:rsid w:val="00E4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4DE35-C014-4B92-8DC2-D1AE67C3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1F5B"/>
    <w:rPr>
      <w:rFonts w:ascii="Arial" w:eastAsia="Times New Roman" w:hAnsi="Arial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D7A75-8761-4A30-A21C-3461F50F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dcterms:created xsi:type="dcterms:W3CDTF">2020-04-03T06:29:00Z</dcterms:created>
  <dcterms:modified xsi:type="dcterms:W3CDTF">2020-04-03T14:57:00Z</dcterms:modified>
</cp:coreProperties>
</file>